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F9A3" w14:textId="77777777" w:rsidR="00370E76" w:rsidRPr="0055325A" w:rsidRDefault="00370E76" w:rsidP="0055325A">
      <w:pPr>
        <w:snapToGrid w:val="0"/>
        <w:rPr>
          <w:rFonts w:ascii="微軟正黑體" w:eastAsia="微軟正黑體" w:hAnsi="微軟正黑體"/>
          <w:b/>
          <w:sz w:val="28"/>
          <w:szCs w:val="28"/>
        </w:rPr>
      </w:pPr>
      <w:r w:rsidRPr="0055325A">
        <w:rPr>
          <w:rFonts w:ascii="微軟正黑體" w:eastAsia="微軟正黑體" w:hAnsi="微軟正黑體" w:hint="eastAsia"/>
          <w:b/>
          <w:sz w:val="28"/>
          <w:szCs w:val="28"/>
        </w:rPr>
        <w:t>社長改選時，</w:t>
      </w:r>
      <w:r w:rsidR="001D0890">
        <w:rPr>
          <w:rFonts w:ascii="微軟正黑體" w:eastAsia="微軟正黑體" w:hAnsi="微軟正黑體" w:hint="eastAsia"/>
          <w:b/>
          <w:sz w:val="28"/>
          <w:szCs w:val="28"/>
        </w:rPr>
        <w:t>提供國稅</w:t>
      </w:r>
      <w:r w:rsidRPr="0055325A">
        <w:rPr>
          <w:rFonts w:ascii="微軟正黑體" w:eastAsia="微軟正黑體" w:hAnsi="微軟正黑體" w:hint="eastAsia"/>
          <w:b/>
          <w:sz w:val="28"/>
          <w:szCs w:val="28"/>
        </w:rPr>
        <w:t>局</w:t>
      </w:r>
      <w:r w:rsidR="001D0890">
        <w:rPr>
          <w:rFonts w:ascii="微軟正黑體" w:eastAsia="微軟正黑體" w:hAnsi="微軟正黑體" w:hint="eastAsia"/>
          <w:b/>
          <w:sz w:val="28"/>
          <w:szCs w:val="28"/>
        </w:rPr>
        <w:t>變更負責人</w:t>
      </w:r>
      <w:r w:rsidRPr="0055325A">
        <w:rPr>
          <w:rFonts w:ascii="微軟正黑體" w:eastAsia="微軟正黑體" w:hAnsi="微軟正黑體" w:hint="eastAsia"/>
          <w:b/>
          <w:sz w:val="28"/>
          <w:szCs w:val="28"/>
        </w:rPr>
        <w:t>的資料</w:t>
      </w:r>
    </w:p>
    <w:tbl>
      <w:tblPr>
        <w:tblStyle w:val="a3"/>
        <w:tblW w:w="956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4746"/>
      </w:tblGrid>
      <w:tr w:rsidR="00991BBA" w:rsidRPr="0055325A" w14:paraId="0A633B4F" w14:textId="77777777" w:rsidTr="00EA6303">
        <w:tc>
          <w:tcPr>
            <w:tcW w:w="562" w:type="dxa"/>
          </w:tcPr>
          <w:p w14:paraId="2950BE87" w14:textId="77777777" w:rsidR="00991BBA" w:rsidRPr="0055325A" w:rsidRDefault="00991BBA" w:rsidP="0055325A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項次</w:t>
            </w:r>
          </w:p>
        </w:tc>
        <w:tc>
          <w:tcPr>
            <w:tcW w:w="3544" w:type="dxa"/>
          </w:tcPr>
          <w:p w14:paraId="19AA127E" w14:textId="77777777" w:rsidR="00991BBA" w:rsidRPr="0055325A" w:rsidRDefault="00991BBA" w:rsidP="0055325A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內容</w:t>
            </w:r>
          </w:p>
        </w:tc>
        <w:tc>
          <w:tcPr>
            <w:tcW w:w="709" w:type="dxa"/>
          </w:tcPr>
          <w:p w14:paraId="2C943042" w14:textId="77777777" w:rsidR="00991BBA" w:rsidRPr="0055325A" w:rsidRDefault="00991BBA" w:rsidP="0055325A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數量</w:t>
            </w:r>
          </w:p>
        </w:tc>
        <w:tc>
          <w:tcPr>
            <w:tcW w:w="4746" w:type="dxa"/>
          </w:tcPr>
          <w:p w14:paraId="4C0C2E91" w14:textId="77777777" w:rsidR="00991BBA" w:rsidRPr="0055325A" w:rsidRDefault="00991BBA" w:rsidP="0055325A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說明</w:t>
            </w:r>
          </w:p>
        </w:tc>
      </w:tr>
      <w:tr w:rsidR="00991BBA" w:rsidRPr="0055325A" w14:paraId="26A1D334" w14:textId="77777777" w:rsidTr="00EA6303">
        <w:tc>
          <w:tcPr>
            <w:tcW w:w="562" w:type="dxa"/>
          </w:tcPr>
          <w:p w14:paraId="1BE6F5E1" w14:textId="77777777" w:rsidR="00991BBA" w:rsidRPr="0055325A" w:rsidRDefault="00991BB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1.</w:t>
            </w:r>
          </w:p>
        </w:tc>
        <w:tc>
          <w:tcPr>
            <w:tcW w:w="3544" w:type="dxa"/>
          </w:tcPr>
          <w:p w14:paraId="06738AB7" w14:textId="77777777" w:rsidR="00991BBA" w:rsidRPr="0055325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委任書</w:t>
            </w:r>
          </w:p>
        </w:tc>
        <w:tc>
          <w:tcPr>
            <w:tcW w:w="709" w:type="dxa"/>
          </w:tcPr>
          <w:p w14:paraId="199D3705" w14:textId="77777777" w:rsidR="00991BBA" w:rsidRPr="0055325A" w:rsidRDefault="00991BBA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4746" w:type="dxa"/>
          </w:tcPr>
          <w:p w14:paraId="3F54788F" w14:textId="0201E2FE" w:rsidR="00991BBA" w:rsidRPr="0055325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  <w:tr w:rsidR="00991BBA" w:rsidRPr="0055325A" w14:paraId="63C092BB" w14:textId="77777777" w:rsidTr="00EA6303">
        <w:tc>
          <w:tcPr>
            <w:tcW w:w="562" w:type="dxa"/>
          </w:tcPr>
          <w:p w14:paraId="29302FC8" w14:textId="77777777" w:rsidR="00991BBA" w:rsidRPr="0055325A" w:rsidRDefault="00991BB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2.</w:t>
            </w:r>
          </w:p>
        </w:tc>
        <w:tc>
          <w:tcPr>
            <w:tcW w:w="3544" w:type="dxa"/>
          </w:tcPr>
          <w:p w14:paraId="38A5E6D8" w14:textId="77777777" w:rsidR="00991BBA" w:rsidRPr="0055325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代理人身分證影本</w:t>
            </w:r>
          </w:p>
        </w:tc>
        <w:tc>
          <w:tcPr>
            <w:tcW w:w="709" w:type="dxa"/>
          </w:tcPr>
          <w:p w14:paraId="4F95C87B" w14:textId="77777777" w:rsidR="00991BBA" w:rsidRPr="0055325A" w:rsidRDefault="00991BBA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4746" w:type="dxa"/>
          </w:tcPr>
          <w:p w14:paraId="4038F29F" w14:textId="04210678" w:rsidR="00991BBA" w:rsidRPr="0055325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  <w:tr w:rsidR="00991BBA" w:rsidRPr="0055325A" w14:paraId="68B54986" w14:textId="77777777" w:rsidTr="00EA6303">
        <w:tc>
          <w:tcPr>
            <w:tcW w:w="562" w:type="dxa"/>
          </w:tcPr>
          <w:p w14:paraId="6DC9E905" w14:textId="77777777" w:rsidR="00991BBA" w:rsidRPr="0055325A" w:rsidRDefault="00991BB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3.</w:t>
            </w:r>
          </w:p>
        </w:tc>
        <w:tc>
          <w:tcPr>
            <w:tcW w:w="3544" w:type="dxa"/>
          </w:tcPr>
          <w:p w14:paraId="75FD63E4" w14:textId="77777777" w:rsidR="00991BBA" w:rsidRPr="0055325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負責人身分證影本</w:t>
            </w:r>
          </w:p>
        </w:tc>
        <w:tc>
          <w:tcPr>
            <w:tcW w:w="709" w:type="dxa"/>
          </w:tcPr>
          <w:p w14:paraId="14EE246E" w14:textId="77777777" w:rsidR="00991BBA" w:rsidRPr="0055325A" w:rsidRDefault="00991BBA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4746" w:type="dxa"/>
          </w:tcPr>
          <w:p w14:paraId="0EF85A85" w14:textId="6641C49F" w:rsidR="00991BBA" w:rsidRPr="0055325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  <w:tr w:rsidR="00991BBA" w:rsidRPr="0055325A" w14:paraId="22CB0777" w14:textId="77777777" w:rsidTr="00EA6303">
        <w:tc>
          <w:tcPr>
            <w:tcW w:w="562" w:type="dxa"/>
          </w:tcPr>
          <w:p w14:paraId="0DD29624" w14:textId="77777777" w:rsidR="00991BBA" w:rsidRPr="0055325A" w:rsidRDefault="00991BB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4.</w:t>
            </w:r>
          </w:p>
        </w:tc>
        <w:tc>
          <w:tcPr>
            <w:tcW w:w="3544" w:type="dxa"/>
          </w:tcPr>
          <w:p w14:paraId="62D68B3D" w14:textId="77777777" w:rsidR="00991BBA" w:rsidRPr="0055325A" w:rsidRDefault="00991BBA" w:rsidP="00991BB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扣繳單位變更登記申請書</w:t>
            </w:r>
            <w:r>
              <w:rPr>
                <w:rFonts w:ascii="Arial" w:eastAsia="微軟正黑體" w:hAnsi="Arial" w:hint="eastAsia"/>
              </w:rPr>
              <w:t xml:space="preserve"> (</w:t>
            </w:r>
            <w:r>
              <w:rPr>
                <w:rFonts w:ascii="Arial" w:eastAsia="微軟正黑體" w:hAnsi="Arial" w:hint="eastAsia"/>
              </w:rPr>
              <w:t>已下載</w:t>
            </w:r>
            <w:r>
              <w:rPr>
                <w:rFonts w:ascii="Arial" w:eastAsia="微軟正黑體" w:hAnsi="Arial" w:hint="eastAsia"/>
              </w:rPr>
              <w:t>)</w:t>
            </w:r>
          </w:p>
        </w:tc>
        <w:tc>
          <w:tcPr>
            <w:tcW w:w="709" w:type="dxa"/>
          </w:tcPr>
          <w:p w14:paraId="5BA88AC9" w14:textId="77777777" w:rsidR="00991BBA" w:rsidRPr="0055325A" w:rsidRDefault="00991BBA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4746" w:type="dxa"/>
          </w:tcPr>
          <w:p w14:paraId="6BE122E0" w14:textId="77777777" w:rsidR="00991BB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1.</w:t>
            </w:r>
            <w:r>
              <w:rPr>
                <w:rFonts w:ascii="Arial" w:eastAsia="微軟正黑體" w:hAnsi="Arial"/>
              </w:rPr>
              <w:t xml:space="preserve"> </w:t>
            </w:r>
            <w:r>
              <w:rPr>
                <w:rFonts w:ascii="Arial" w:eastAsia="微軟正黑體" w:hAnsi="Arial" w:hint="eastAsia"/>
              </w:rPr>
              <w:t>上一年度正本需帶去國稅局繳回</w:t>
            </w:r>
          </w:p>
          <w:p w14:paraId="3703CDC2" w14:textId="77777777" w:rsidR="00991BB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 xml:space="preserve">2. </w:t>
            </w:r>
            <w:r>
              <w:rPr>
                <w:rFonts w:ascii="Arial" w:eastAsia="微軟正黑體" w:hAnsi="Arial" w:hint="eastAsia"/>
              </w:rPr>
              <w:t>新的申請表一式三聯</w:t>
            </w:r>
          </w:p>
          <w:p w14:paraId="27F951FC" w14:textId="77777777" w:rsidR="00991BBA" w:rsidRPr="0055325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 xml:space="preserve">3. </w:t>
            </w:r>
            <w:r>
              <w:rPr>
                <w:rFonts w:ascii="Arial" w:eastAsia="微軟正黑體" w:hAnsi="Arial" w:hint="eastAsia"/>
              </w:rPr>
              <w:t>申請表上蓋</w:t>
            </w:r>
            <w:proofErr w:type="gramStart"/>
            <w:r>
              <w:rPr>
                <w:rFonts w:ascii="Arial" w:eastAsia="微軟正黑體" w:hAnsi="Arial" w:hint="eastAsia"/>
              </w:rPr>
              <w:t>的大章是</w:t>
            </w:r>
            <w:proofErr w:type="gramEnd"/>
            <w:r>
              <w:rPr>
                <w:rFonts w:ascii="Arial" w:eastAsia="微軟正黑體" w:hAnsi="Arial" w:hint="eastAsia"/>
              </w:rPr>
              <w:t>正方形的</w:t>
            </w:r>
            <w:proofErr w:type="gramStart"/>
            <w:r>
              <w:rPr>
                <w:rFonts w:ascii="Arial" w:eastAsia="微軟正黑體" w:hAnsi="Arial" w:hint="eastAsia"/>
              </w:rPr>
              <w:t>普通大章</w:t>
            </w:r>
            <w:proofErr w:type="gramEnd"/>
          </w:p>
        </w:tc>
      </w:tr>
      <w:tr w:rsidR="00991BBA" w:rsidRPr="00E31673" w14:paraId="59ADF52D" w14:textId="77777777" w:rsidTr="00EA6303">
        <w:tc>
          <w:tcPr>
            <w:tcW w:w="562" w:type="dxa"/>
          </w:tcPr>
          <w:p w14:paraId="61EA2EAE" w14:textId="77777777" w:rsidR="00991BBA" w:rsidRPr="0055325A" w:rsidRDefault="00991BB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5.</w:t>
            </w:r>
          </w:p>
        </w:tc>
        <w:tc>
          <w:tcPr>
            <w:tcW w:w="3544" w:type="dxa"/>
          </w:tcPr>
          <w:p w14:paraId="700DA9DE" w14:textId="77777777" w:rsidR="00991BBA" w:rsidRPr="0055325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社會局公文影本</w:t>
            </w:r>
          </w:p>
        </w:tc>
        <w:tc>
          <w:tcPr>
            <w:tcW w:w="709" w:type="dxa"/>
          </w:tcPr>
          <w:p w14:paraId="573A8FA0" w14:textId="77777777" w:rsidR="00991BBA" w:rsidRPr="0055325A" w:rsidRDefault="00991BBA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4746" w:type="dxa"/>
          </w:tcPr>
          <w:p w14:paraId="7CA4CF34" w14:textId="77777777" w:rsidR="00991BBA" w:rsidRPr="0055325A" w:rsidRDefault="00E31673" w:rsidP="00E31673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公文為通知社長當選證明已發</w:t>
            </w:r>
          </w:p>
        </w:tc>
      </w:tr>
      <w:tr w:rsidR="00991BBA" w:rsidRPr="0055325A" w14:paraId="508E4350" w14:textId="77777777" w:rsidTr="00EA6303">
        <w:tc>
          <w:tcPr>
            <w:tcW w:w="562" w:type="dxa"/>
          </w:tcPr>
          <w:p w14:paraId="01A39FC9" w14:textId="77777777" w:rsidR="00991BBA" w:rsidRPr="0055325A" w:rsidRDefault="00991BB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6.</w:t>
            </w:r>
          </w:p>
        </w:tc>
        <w:tc>
          <w:tcPr>
            <w:tcW w:w="3544" w:type="dxa"/>
          </w:tcPr>
          <w:p w14:paraId="7D358CBA" w14:textId="01AA78B7" w:rsidR="00991BBA" w:rsidRPr="0055325A" w:rsidRDefault="00E31673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社長當選證書</w:t>
            </w:r>
            <w:r w:rsidR="00606E81">
              <w:rPr>
                <w:rFonts w:ascii="Arial" w:eastAsia="微軟正黑體" w:hAnsi="Arial" w:hint="eastAsia"/>
              </w:rPr>
              <w:t xml:space="preserve"> </w:t>
            </w:r>
            <w:r>
              <w:rPr>
                <w:rFonts w:ascii="Arial" w:eastAsia="微軟正黑體" w:hAnsi="Arial" w:hint="eastAsia"/>
              </w:rPr>
              <w:t>影本</w:t>
            </w:r>
          </w:p>
        </w:tc>
        <w:tc>
          <w:tcPr>
            <w:tcW w:w="709" w:type="dxa"/>
          </w:tcPr>
          <w:p w14:paraId="0A64A9F2" w14:textId="77777777" w:rsidR="00991BBA" w:rsidRPr="0055325A" w:rsidRDefault="00991BBA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4746" w:type="dxa"/>
          </w:tcPr>
          <w:p w14:paraId="52D856FF" w14:textId="77777777" w:rsidR="00991BBA" w:rsidRPr="0055325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  <w:tr w:rsidR="00991BBA" w:rsidRPr="0055325A" w14:paraId="202342E4" w14:textId="77777777" w:rsidTr="00EA6303">
        <w:tc>
          <w:tcPr>
            <w:tcW w:w="562" w:type="dxa"/>
          </w:tcPr>
          <w:p w14:paraId="7CB92342" w14:textId="77777777" w:rsidR="00991BBA" w:rsidRPr="0055325A" w:rsidRDefault="00991BB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7.</w:t>
            </w:r>
          </w:p>
        </w:tc>
        <w:tc>
          <w:tcPr>
            <w:tcW w:w="3544" w:type="dxa"/>
          </w:tcPr>
          <w:p w14:paraId="658A9AF4" w14:textId="6E20F6D7" w:rsidR="00991BBA" w:rsidRPr="0055325A" w:rsidRDefault="00E31673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人民團體立案證書</w:t>
            </w:r>
            <w:r w:rsidR="00606E81">
              <w:rPr>
                <w:rFonts w:ascii="Arial" w:eastAsia="微軟正黑體" w:hAnsi="Arial" w:hint="eastAsia"/>
              </w:rPr>
              <w:t xml:space="preserve"> </w:t>
            </w:r>
            <w:r w:rsidR="00606E81">
              <w:rPr>
                <w:rFonts w:ascii="Arial" w:eastAsia="微軟正黑體" w:hAnsi="Arial" w:hint="eastAsia"/>
              </w:rPr>
              <w:t>影本</w:t>
            </w:r>
          </w:p>
        </w:tc>
        <w:tc>
          <w:tcPr>
            <w:tcW w:w="709" w:type="dxa"/>
          </w:tcPr>
          <w:p w14:paraId="116765C6" w14:textId="77777777" w:rsidR="00991BBA" w:rsidRPr="0055325A" w:rsidRDefault="00991BBA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4746" w:type="dxa"/>
          </w:tcPr>
          <w:p w14:paraId="46B81C52" w14:textId="1BAA1760" w:rsidR="00991BBA" w:rsidRPr="0055325A" w:rsidRDefault="00991BB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</w:tbl>
    <w:p w14:paraId="03C9FB26" w14:textId="77777777" w:rsidR="00D47949" w:rsidRDefault="00D47949"/>
    <w:p w14:paraId="76B49DDE" w14:textId="2A4E4D04" w:rsidR="00D47949" w:rsidRDefault="00E31673" w:rsidP="00A14201">
      <w:pPr>
        <w:widowControl/>
      </w:pPr>
      <w:r>
        <w:rPr>
          <w:rFonts w:hint="eastAsia"/>
        </w:rPr>
        <w:t>國稅局中北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徵所</w:t>
      </w:r>
      <w:r>
        <w:rPr>
          <w:rFonts w:hint="eastAsia"/>
        </w:rPr>
        <w:t xml:space="preserve">  </w:t>
      </w:r>
      <w:r>
        <w:rPr>
          <w:rFonts w:hint="eastAsia"/>
        </w:rPr>
        <w:t>松江路</w:t>
      </w:r>
      <w:r>
        <w:rPr>
          <w:rFonts w:hint="eastAsia"/>
        </w:rPr>
        <w:t>369</w:t>
      </w:r>
      <w:r>
        <w:rPr>
          <w:rFonts w:hint="eastAsia"/>
        </w:rPr>
        <w:t>號</w:t>
      </w:r>
      <w:r>
        <w:rPr>
          <w:rFonts w:hint="eastAsia"/>
        </w:rPr>
        <w:t>3</w:t>
      </w:r>
      <w:r>
        <w:rPr>
          <w:rFonts w:hint="eastAsia"/>
        </w:rPr>
        <w:t>樓</w:t>
      </w:r>
    </w:p>
    <w:p w14:paraId="0A194F47" w14:textId="43CC0B7B" w:rsidR="00E31673" w:rsidRDefault="00E31673" w:rsidP="00A14201">
      <w:pPr>
        <w:widowControl/>
      </w:pPr>
      <w:r>
        <w:rPr>
          <w:rFonts w:hint="eastAsia"/>
        </w:rPr>
        <w:t>送件至</w:t>
      </w:r>
      <w:r w:rsidR="005E2516">
        <w:rPr>
          <w:rFonts w:hint="eastAsia"/>
        </w:rPr>
        <w:t>一</w:t>
      </w:r>
      <w:r>
        <w:rPr>
          <w:rFonts w:hint="eastAsia"/>
        </w:rPr>
        <w:t>樓全功能櫃台，當天即可核發</w:t>
      </w:r>
    </w:p>
    <w:p w14:paraId="036BF52D" w14:textId="5FA97C6A" w:rsidR="00AE1924" w:rsidRDefault="00AE1924" w:rsidP="00A14201">
      <w:pPr>
        <w:widowControl/>
      </w:pPr>
    </w:p>
    <w:p w14:paraId="0416C9C6" w14:textId="4AEE54E1" w:rsidR="00AE1924" w:rsidRPr="00440CDC" w:rsidRDefault="00AE1924" w:rsidP="00440CDC">
      <w:pPr>
        <w:snapToGrid w:val="0"/>
        <w:rPr>
          <w:rFonts w:ascii="微軟正黑體" w:eastAsia="微軟正黑體" w:hAnsi="微軟正黑體"/>
          <w:b/>
          <w:sz w:val="28"/>
          <w:szCs w:val="28"/>
        </w:rPr>
      </w:pPr>
      <w:r w:rsidRPr="00440CDC">
        <w:rPr>
          <w:rFonts w:ascii="微軟正黑體" w:eastAsia="微軟正黑體" w:hAnsi="微軟正黑體" w:hint="eastAsia"/>
          <w:b/>
          <w:sz w:val="28"/>
          <w:szCs w:val="28"/>
        </w:rPr>
        <w:t>利息所得免扣繳稅申請書</w:t>
      </w:r>
    </w:p>
    <w:p w14:paraId="27D6FC60" w14:textId="43B84CB1" w:rsidR="00606E81" w:rsidRPr="00AE1924" w:rsidRDefault="00606E81" w:rsidP="005441EC">
      <w:pPr>
        <w:pStyle w:val="a4"/>
        <w:widowControl/>
        <w:numPr>
          <w:ilvl w:val="0"/>
          <w:numId w:val="1"/>
        </w:numPr>
        <w:ind w:leftChars="0"/>
        <w:rPr>
          <w:rFonts w:ascii="Arial" w:eastAsia="微軟正黑體" w:hAnsi="Arial"/>
        </w:rPr>
      </w:pPr>
    </w:p>
    <w:tbl>
      <w:tblPr>
        <w:tblStyle w:val="a3"/>
        <w:tblW w:w="956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992"/>
        <w:gridCol w:w="3187"/>
      </w:tblGrid>
      <w:tr w:rsidR="00606E81" w:rsidRPr="0055325A" w14:paraId="40612580" w14:textId="77777777" w:rsidTr="00606E81">
        <w:tc>
          <w:tcPr>
            <w:tcW w:w="562" w:type="dxa"/>
          </w:tcPr>
          <w:p w14:paraId="7D9CBA53" w14:textId="77777777" w:rsidR="00606E81" w:rsidRPr="0055325A" w:rsidRDefault="00606E81" w:rsidP="008E1E82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項次</w:t>
            </w:r>
          </w:p>
        </w:tc>
        <w:tc>
          <w:tcPr>
            <w:tcW w:w="4820" w:type="dxa"/>
          </w:tcPr>
          <w:p w14:paraId="00A4FEFD" w14:textId="77777777" w:rsidR="00606E81" w:rsidRPr="0055325A" w:rsidRDefault="00606E81" w:rsidP="008E1E82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內容</w:t>
            </w:r>
          </w:p>
        </w:tc>
        <w:tc>
          <w:tcPr>
            <w:tcW w:w="992" w:type="dxa"/>
          </w:tcPr>
          <w:p w14:paraId="54D6D4B3" w14:textId="77777777" w:rsidR="00606E81" w:rsidRPr="0055325A" w:rsidRDefault="00606E81" w:rsidP="008E1E82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數量</w:t>
            </w:r>
          </w:p>
        </w:tc>
        <w:tc>
          <w:tcPr>
            <w:tcW w:w="3187" w:type="dxa"/>
          </w:tcPr>
          <w:p w14:paraId="50AAB7FC" w14:textId="77777777" w:rsidR="00606E81" w:rsidRPr="0055325A" w:rsidRDefault="00606E81" w:rsidP="008E1E82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說明</w:t>
            </w:r>
          </w:p>
        </w:tc>
      </w:tr>
      <w:tr w:rsidR="00606E81" w:rsidRPr="0055325A" w14:paraId="7959F96E" w14:textId="77777777" w:rsidTr="00606E81">
        <w:tc>
          <w:tcPr>
            <w:tcW w:w="562" w:type="dxa"/>
          </w:tcPr>
          <w:p w14:paraId="69E86901" w14:textId="77777777" w:rsidR="00606E81" w:rsidRPr="0055325A" w:rsidRDefault="00606E81" w:rsidP="008E1E82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1.</w:t>
            </w:r>
          </w:p>
        </w:tc>
        <w:tc>
          <w:tcPr>
            <w:tcW w:w="4820" w:type="dxa"/>
          </w:tcPr>
          <w:p w14:paraId="14112C79" w14:textId="06C93A89" w:rsidR="00606E81" w:rsidRPr="0055325A" w:rsidRDefault="00606E81" w:rsidP="00606E81">
            <w:pPr>
              <w:widowControl/>
              <w:rPr>
                <w:rFonts w:ascii="Arial" w:eastAsia="微軟正黑體" w:hAnsi="Arial" w:hint="eastAsia"/>
              </w:rPr>
            </w:pPr>
            <w:r w:rsidRPr="00606E81">
              <w:rPr>
                <w:rFonts w:ascii="Arial" w:eastAsia="微軟正黑體" w:hAnsi="Arial" w:hint="eastAsia"/>
              </w:rPr>
              <w:t>人民團體立案證書</w:t>
            </w:r>
            <w:r w:rsidRPr="00606E81">
              <w:rPr>
                <w:rFonts w:ascii="Arial" w:eastAsia="微軟正黑體" w:hAnsi="Arial" w:hint="eastAsia"/>
              </w:rPr>
              <w:t xml:space="preserve"> </w:t>
            </w:r>
            <w:r w:rsidRPr="00606E81">
              <w:rPr>
                <w:rFonts w:ascii="Arial" w:eastAsia="微軟正黑體" w:hAnsi="Arial" w:hint="eastAsia"/>
              </w:rPr>
              <w:t>影本</w:t>
            </w:r>
          </w:p>
        </w:tc>
        <w:tc>
          <w:tcPr>
            <w:tcW w:w="992" w:type="dxa"/>
          </w:tcPr>
          <w:p w14:paraId="71E3E104" w14:textId="77777777" w:rsidR="00606E81" w:rsidRPr="0055325A" w:rsidRDefault="00606E81" w:rsidP="008E1E82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3187" w:type="dxa"/>
          </w:tcPr>
          <w:p w14:paraId="4E3C4619" w14:textId="6791FA72" w:rsidR="00606E81" w:rsidRPr="0055325A" w:rsidRDefault="00606E81" w:rsidP="008E1E82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  <w:tr w:rsidR="00606E81" w:rsidRPr="0055325A" w14:paraId="11E342D0" w14:textId="77777777" w:rsidTr="00606E81">
        <w:tc>
          <w:tcPr>
            <w:tcW w:w="562" w:type="dxa"/>
          </w:tcPr>
          <w:p w14:paraId="0BC2F4B0" w14:textId="77777777" w:rsidR="00606E81" w:rsidRPr="0055325A" w:rsidRDefault="00606E81" w:rsidP="008E1E82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2.</w:t>
            </w:r>
          </w:p>
        </w:tc>
        <w:tc>
          <w:tcPr>
            <w:tcW w:w="4820" w:type="dxa"/>
          </w:tcPr>
          <w:p w14:paraId="5131C400" w14:textId="6724F624" w:rsidR="00606E81" w:rsidRPr="0055325A" w:rsidRDefault="00606E81" w:rsidP="00606E81">
            <w:pPr>
              <w:widowControl/>
              <w:rPr>
                <w:rFonts w:ascii="Arial" w:eastAsia="微軟正黑體" w:hAnsi="Arial" w:hint="eastAsia"/>
              </w:rPr>
            </w:pPr>
            <w:r w:rsidRPr="00606E81">
              <w:rPr>
                <w:rFonts w:ascii="Arial" w:eastAsia="微軟正黑體" w:hAnsi="Arial" w:hint="eastAsia"/>
              </w:rPr>
              <w:t>章程草案</w:t>
            </w:r>
            <w:r w:rsidRPr="00606E81">
              <w:rPr>
                <w:rFonts w:ascii="Arial" w:eastAsia="微軟正黑體" w:hAnsi="Arial" w:hint="eastAsia"/>
              </w:rPr>
              <w:t xml:space="preserve"> </w:t>
            </w:r>
            <w:r w:rsidRPr="00606E81">
              <w:rPr>
                <w:rFonts w:ascii="Arial" w:eastAsia="微軟正黑體" w:hAnsi="Arial" w:hint="eastAsia"/>
              </w:rPr>
              <w:t>影本</w:t>
            </w:r>
          </w:p>
        </w:tc>
        <w:tc>
          <w:tcPr>
            <w:tcW w:w="992" w:type="dxa"/>
          </w:tcPr>
          <w:p w14:paraId="7D391973" w14:textId="77777777" w:rsidR="00606E81" w:rsidRPr="0055325A" w:rsidRDefault="00606E81" w:rsidP="008E1E82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3187" w:type="dxa"/>
          </w:tcPr>
          <w:p w14:paraId="12924EBC" w14:textId="425E2107" w:rsidR="00606E81" w:rsidRPr="0055325A" w:rsidRDefault="00606E81" w:rsidP="008E1E82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社會局申請資料</w:t>
            </w:r>
          </w:p>
        </w:tc>
      </w:tr>
      <w:tr w:rsidR="00606E81" w:rsidRPr="0055325A" w14:paraId="50479F08" w14:textId="77777777" w:rsidTr="00606E81">
        <w:tc>
          <w:tcPr>
            <w:tcW w:w="562" w:type="dxa"/>
          </w:tcPr>
          <w:p w14:paraId="5686E819" w14:textId="77777777" w:rsidR="00606E81" w:rsidRPr="0055325A" w:rsidRDefault="00606E81" w:rsidP="008E1E82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3.</w:t>
            </w:r>
          </w:p>
        </w:tc>
        <w:tc>
          <w:tcPr>
            <w:tcW w:w="4820" w:type="dxa"/>
          </w:tcPr>
          <w:p w14:paraId="1082EC50" w14:textId="3B565CD7" w:rsidR="00606E81" w:rsidRPr="00606E81" w:rsidRDefault="00606E81" w:rsidP="00606E81">
            <w:pPr>
              <w:widowControl/>
              <w:rPr>
                <w:rFonts w:ascii="Arial" w:eastAsia="微軟正黑體" w:hAnsi="Arial"/>
              </w:rPr>
            </w:pPr>
            <w:r w:rsidRPr="00606E81">
              <w:rPr>
                <w:rFonts w:ascii="Arial" w:eastAsia="微軟正黑體" w:hAnsi="Arial" w:hint="eastAsia"/>
              </w:rPr>
              <w:t>社會局依法組織完成公文影本</w:t>
            </w:r>
          </w:p>
        </w:tc>
        <w:tc>
          <w:tcPr>
            <w:tcW w:w="992" w:type="dxa"/>
          </w:tcPr>
          <w:p w14:paraId="09B07BC1" w14:textId="77777777" w:rsidR="00606E81" w:rsidRPr="0055325A" w:rsidRDefault="00606E81" w:rsidP="008E1E82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3187" w:type="dxa"/>
          </w:tcPr>
          <w:p w14:paraId="5288418D" w14:textId="004FF7EF" w:rsidR="00606E81" w:rsidRPr="00606E81" w:rsidRDefault="00606E81" w:rsidP="00606E81">
            <w:pPr>
              <w:widowControl/>
              <w:rPr>
                <w:rFonts w:ascii="Arial" w:eastAsia="微軟正黑體" w:hAnsi="Arial" w:hint="eastAsia"/>
              </w:rPr>
            </w:pPr>
            <w:r w:rsidRPr="00606E81">
              <w:rPr>
                <w:rFonts w:ascii="Arial" w:eastAsia="微軟正黑體" w:hAnsi="Arial" w:hint="eastAsia"/>
              </w:rPr>
              <w:t>放在</w:t>
            </w:r>
            <w:r w:rsidRPr="00606E81">
              <w:rPr>
                <w:rFonts w:ascii="Arial" w:eastAsia="微軟正黑體" w:hAnsi="Arial" w:hint="eastAsia"/>
              </w:rPr>
              <w:t>CP</w:t>
            </w:r>
            <w:r w:rsidRPr="00606E81">
              <w:rPr>
                <w:rFonts w:ascii="Arial" w:eastAsia="微軟正黑體" w:hAnsi="Arial" w:hint="eastAsia"/>
              </w:rPr>
              <w:t>那屆資料夾裡面</w:t>
            </w:r>
          </w:p>
        </w:tc>
      </w:tr>
      <w:tr w:rsidR="00606E81" w:rsidRPr="0055325A" w14:paraId="64714883" w14:textId="77777777" w:rsidTr="00606E81">
        <w:tc>
          <w:tcPr>
            <w:tcW w:w="562" w:type="dxa"/>
          </w:tcPr>
          <w:p w14:paraId="66ACC374" w14:textId="077C3581" w:rsidR="00606E81" w:rsidRPr="0055325A" w:rsidRDefault="00606E81" w:rsidP="008E1E82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4.</w:t>
            </w:r>
          </w:p>
        </w:tc>
        <w:tc>
          <w:tcPr>
            <w:tcW w:w="4820" w:type="dxa"/>
          </w:tcPr>
          <w:p w14:paraId="0CD33945" w14:textId="3F560F6D" w:rsidR="00606E81" w:rsidRPr="0055325A" w:rsidRDefault="00606E81" w:rsidP="008E1E82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441EC">
              <w:rPr>
                <w:rFonts w:ascii="Arial" w:eastAsia="微軟正黑體" w:hAnsi="Arial" w:hint="eastAsia"/>
              </w:rPr>
              <w:t>臺北市人民團體理監事暨會務人員一覽表</w:t>
            </w:r>
          </w:p>
        </w:tc>
        <w:tc>
          <w:tcPr>
            <w:tcW w:w="992" w:type="dxa"/>
          </w:tcPr>
          <w:p w14:paraId="1E48D6C6" w14:textId="77777777" w:rsidR="00606E81" w:rsidRPr="0055325A" w:rsidRDefault="00606E81" w:rsidP="008E1E82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3187" w:type="dxa"/>
          </w:tcPr>
          <w:p w14:paraId="2537B040" w14:textId="3DA6B04A" w:rsidR="00606E81" w:rsidRPr="0055325A" w:rsidRDefault="00606E81" w:rsidP="008E1E82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社會局申請資料</w:t>
            </w:r>
          </w:p>
        </w:tc>
      </w:tr>
      <w:tr w:rsidR="00606E81" w:rsidRPr="0055325A" w14:paraId="68AACBAC" w14:textId="77777777" w:rsidTr="00606E81">
        <w:tc>
          <w:tcPr>
            <w:tcW w:w="562" w:type="dxa"/>
          </w:tcPr>
          <w:p w14:paraId="1FA6CAB9" w14:textId="7063931B" w:rsidR="00606E81" w:rsidRDefault="00606E81" w:rsidP="008E1E82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 w:hint="eastAsia"/>
              </w:rPr>
            </w:pPr>
            <w:r>
              <w:rPr>
                <w:rFonts w:ascii="Arial" w:eastAsia="微軟正黑體" w:hAnsi="Arial" w:hint="eastAsia"/>
              </w:rPr>
              <w:t>5.</w:t>
            </w:r>
          </w:p>
        </w:tc>
        <w:tc>
          <w:tcPr>
            <w:tcW w:w="4820" w:type="dxa"/>
          </w:tcPr>
          <w:p w14:paraId="5CBBE5D6" w14:textId="54EF212F" w:rsidR="00606E81" w:rsidRPr="005441EC" w:rsidRDefault="00606E81" w:rsidP="008E1E82">
            <w:pPr>
              <w:snapToGrid w:val="0"/>
              <w:spacing w:beforeLines="20" w:before="72" w:afterLines="20" w:after="72"/>
              <w:rPr>
                <w:rFonts w:ascii="Arial" w:eastAsia="微軟正黑體" w:hAnsi="Arial" w:hint="eastAsia"/>
              </w:rPr>
            </w:pPr>
            <w:r w:rsidRPr="00606E81">
              <w:rPr>
                <w:rFonts w:ascii="Arial" w:eastAsia="微軟正黑體" w:hAnsi="Arial" w:hint="eastAsia"/>
              </w:rPr>
              <w:t>利息所得免扣繳稅申請書</w:t>
            </w:r>
          </w:p>
        </w:tc>
        <w:tc>
          <w:tcPr>
            <w:tcW w:w="992" w:type="dxa"/>
          </w:tcPr>
          <w:p w14:paraId="2F6D1949" w14:textId="74D8DDDD" w:rsidR="00606E81" w:rsidRDefault="00606E81" w:rsidP="008E1E82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 w:hint="eastAsia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3187" w:type="dxa"/>
          </w:tcPr>
          <w:p w14:paraId="076FD77F" w14:textId="77777777" w:rsidR="00606E81" w:rsidRDefault="00606E81" w:rsidP="008E1E82">
            <w:pPr>
              <w:snapToGrid w:val="0"/>
              <w:spacing w:beforeLines="20" w:before="72" w:afterLines="20" w:after="72"/>
              <w:rPr>
                <w:rFonts w:ascii="Arial" w:eastAsia="微軟正黑體" w:hAnsi="Arial" w:hint="eastAsia"/>
              </w:rPr>
            </w:pPr>
          </w:p>
        </w:tc>
      </w:tr>
    </w:tbl>
    <w:p w14:paraId="419DFE24" w14:textId="77777777" w:rsidR="005E2516" w:rsidRDefault="005E2516" w:rsidP="005E2516">
      <w:pPr>
        <w:widowControl/>
      </w:pPr>
    </w:p>
    <w:p w14:paraId="30EBB58C" w14:textId="58FB7400" w:rsidR="005E2516" w:rsidRDefault="005E2516" w:rsidP="005E2516">
      <w:pPr>
        <w:widowControl/>
      </w:pPr>
      <w:r>
        <w:rPr>
          <w:rFonts w:hint="eastAsia"/>
        </w:rPr>
        <w:t>送件至一</w:t>
      </w:r>
      <w:proofErr w:type="gramStart"/>
      <w:r>
        <w:rPr>
          <w:rFonts w:hint="eastAsia"/>
        </w:rPr>
        <w:t>樓收公文</w:t>
      </w:r>
      <w:proofErr w:type="gramEnd"/>
      <w:r>
        <w:rPr>
          <w:rFonts w:hint="eastAsia"/>
        </w:rPr>
        <w:t>櫃</w:t>
      </w:r>
      <w:r>
        <w:rPr>
          <w:rFonts w:hint="eastAsia"/>
        </w:rPr>
        <w:t>台即可</w:t>
      </w:r>
    </w:p>
    <w:p w14:paraId="70F20FF9" w14:textId="78E943B2" w:rsidR="00AE1924" w:rsidRPr="005E2516" w:rsidRDefault="00AE1924" w:rsidP="00606E81">
      <w:pPr>
        <w:widowControl/>
        <w:rPr>
          <w:rFonts w:ascii="Arial" w:eastAsia="微軟正黑體" w:hAnsi="Arial" w:hint="eastAsia"/>
        </w:rPr>
      </w:pPr>
    </w:p>
    <w:sectPr w:rsidR="00AE1924" w:rsidRPr="005E2516" w:rsidSect="00381391">
      <w:pgSz w:w="11906" w:h="16838" w:code="9"/>
      <w:pgMar w:top="567" w:right="567" w:bottom="567" w:left="567" w:header="567" w:footer="567" w:gutter="0"/>
      <w:paperSrc w:firs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0BDD" w14:textId="77777777" w:rsidR="0074579F" w:rsidRDefault="0074579F" w:rsidP="00606E81">
      <w:r>
        <w:separator/>
      </w:r>
    </w:p>
  </w:endnote>
  <w:endnote w:type="continuationSeparator" w:id="0">
    <w:p w14:paraId="308A7FCD" w14:textId="77777777" w:rsidR="0074579F" w:rsidRDefault="0074579F" w:rsidP="0060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6D01" w14:textId="77777777" w:rsidR="0074579F" w:rsidRDefault="0074579F" w:rsidP="00606E81">
      <w:r>
        <w:separator/>
      </w:r>
    </w:p>
  </w:footnote>
  <w:footnote w:type="continuationSeparator" w:id="0">
    <w:p w14:paraId="3667E5ED" w14:textId="77777777" w:rsidR="0074579F" w:rsidRDefault="0074579F" w:rsidP="00606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B0B7D"/>
    <w:multiLevelType w:val="hybridMultilevel"/>
    <w:tmpl w:val="6CFC8F2E"/>
    <w:lvl w:ilvl="0" w:tplc="FADED0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76"/>
    <w:rsid w:val="001B4C6D"/>
    <w:rsid w:val="001D0890"/>
    <w:rsid w:val="001F6505"/>
    <w:rsid w:val="00370E76"/>
    <w:rsid w:val="00381391"/>
    <w:rsid w:val="00440CDC"/>
    <w:rsid w:val="0045460C"/>
    <w:rsid w:val="005441EC"/>
    <w:rsid w:val="00551124"/>
    <w:rsid w:val="0055325A"/>
    <w:rsid w:val="005E2516"/>
    <w:rsid w:val="00602C4D"/>
    <w:rsid w:val="00606E81"/>
    <w:rsid w:val="00624701"/>
    <w:rsid w:val="0067638A"/>
    <w:rsid w:val="0074579F"/>
    <w:rsid w:val="00762A9F"/>
    <w:rsid w:val="007B7799"/>
    <w:rsid w:val="00991BBA"/>
    <w:rsid w:val="00A14201"/>
    <w:rsid w:val="00AE1924"/>
    <w:rsid w:val="00C867E2"/>
    <w:rsid w:val="00D47949"/>
    <w:rsid w:val="00E31673"/>
    <w:rsid w:val="00EA2956"/>
    <w:rsid w:val="00EA6303"/>
    <w:rsid w:val="00F3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23AB3"/>
  <w15:chartTrackingRefBased/>
  <w15:docId w15:val="{31D80EFD-59C1-4611-8E19-AA8C556F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92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06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6E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6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6E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2019-02-15T08:02:00Z</cp:lastPrinted>
  <dcterms:created xsi:type="dcterms:W3CDTF">2019-05-06T08:53:00Z</dcterms:created>
  <dcterms:modified xsi:type="dcterms:W3CDTF">2021-05-07T08:20:00Z</dcterms:modified>
</cp:coreProperties>
</file>